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E0" w:rsidRPr="00055DE0" w:rsidRDefault="009C64D6" w:rsidP="00055DE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55DE0" w:rsidRPr="00055DE0">
        <w:rPr>
          <w:b/>
          <w:sz w:val="28"/>
        </w:rPr>
        <w:t>Regras Internas do Departamento de História para o Programa de Pesquisador Colaborador (PPC) e Programa de Pesquisador de Pós-Doutorado (PPPD)</w:t>
      </w:r>
    </w:p>
    <w:p w:rsidR="00280AF5" w:rsidRDefault="0012371B">
      <w:r>
        <w:t xml:space="preserve"> </w:t>
      </w:r>
    </w:p>
    <w:p w:rsidR="0012371B" w:rsidRDefault="0012371B"/>
    <w:p w:rsidR="0012371B" w:rsidRDefault="0012371B"/>
    <w:p w:rsidR="008C4EF4" w:rsidRDefault="0012371B" w:rsidP="00E42A77">
      <w:pPr>
        <w:jc w:val="both"/>
      </w:pPr>
      <w:r>
        <w:t xml:space="preserve">Em conformidade com as Deliberações </w:t>
      </w:r>
      <w:r w:rsidR="00055DE0">
        <w:t>CONSU A</w:t>
      </w:r>
      <w:r w:rsidR="000C79BE">
        <w:t xml:space="preserve">06/2006 e CONSU </w:t>
      </w:r>
      <w:r w:rsidR="00055DE0">
        <w:t xml:space="preserve">02/2012 </w:t>
      </w:r>
      <w:r>
        <w:t>que tratam dos Programas de P</w:t>
      </w:r>
      <w:r w:rsidR="008C4EF4">
        <w:t>esquisador Colaborador e do Programa de Pesquisador de P</w:t>
      </w:r>
      <w:r>
        <w:t>ós-Doutora</w:t>
      </w:r>
      <w:r w:rsidR="008C4EF4">
        <w:t>d</w:t>
      </w:r>
      <w:r w:rsidR="00533EFB">
        <w:t>o</w:t>
      </w:r>
      <w:r w:rsidR="008C4EF4">
        <w:t xml:space="preserve">, o Departamento de História estabelece as seguintes regras: </w:t>
      </w:r>
    </w:p>
    <w:p w:rsidR="008C4EF4" w:rsidRDefault="008C4EF4" w:rsidP="00E42A77">
      <w:pPr>
        <w:jc w:val="both"/>
      </w:pPr>
    </w:p>
    <w:p w:rsidR="00533EFB" w:rsidRDefault="00533EFB" w:rsidP="00E42A77">
      <w:pPr>
        <w:pStyle w:val="PargrafodaLista"/>
        <w:numPr>
          <w:ilvl w:val="0"/>
          <w:numId w:val="4"/>
        </w:numPr>
        <w:jc w:val="both"/>
      </w:pPr>
      <w:r>
        <w:t>Os programas de Pesquisador Colaborador  (PPC)</w:t>
      </w:r>
      <w:r w:rsidR="000C79BE">
        <w:t xml:space="preserve"> </w:t>
      </w:r>
      <w:r>
        <w:t>e de Pós-doutorado (PPPD) são similares em seus objetivos e atividades, mas distintos em suas formas de financiamento</w:t>
      </w:r>
      <w:r w:rsidR="00626A3F">
        <w:t xml:space="preserve">, que devem ser declarados no </w:t>
      </w:r>
      <w:r w:rsidR="00FE7175">
        <w:t>ato de inscrição de acordo com o respectivo</w:t>
      </w:r>
      <w:r w:rsidR="00626A3F">
        <w:t xml:space="preserve"> </w:t>
      </w:r>
      <w:r w:rsidR="00FE7175">
        <w:t>enquadramento</w:t>
      </w:r>
      <w:r w:rsidR="00626A3F">
        <w:t>:</w:t>
      </w:r>
    </w:p>
    <w:p w:rsidR="00533EFB" w:rsidRDefault="00DB2011" w:rsidP="00E42A77">
      <w:pPr>
        <w:pStyle w:val="PargrafodaLista"/>
        <w:numPr>
          <w:ilvl w:val="0"/>
          <w:numId w:val="5"/>
        </w:numPr>
        <w:jc w:val="both"/>
      </w:pPr>
      <w:r>
        <w:t>o</w:t>
      </w:r>
      <w:r w:rsidR="00BE35CD">
        <w:t xml:space="preserve"> pesquisador colaborador </w:t>
      </w:r>
      <w:r w:rsidR="00533EFB">
        <w:t xml:space="preserve">é </w:t>
      </w:r>
      <w:r w:rsidR="00A60F93">
        <w:t xml:space="preserve">uma designação atribuída a </w:t>
      </w:r>
      <w:r w:rsidR="005134FD">
        <w:t xml:space="preserve">quem possui vínculo empregatício com </w:t>
      </w:r>
      <w:r w:rsidR="00533EFB">
        <w:t>outra Instituição de Ensino Superior (IES)</w:t>
      </w:r>
      <w:r w:rsidR="00FC5E8F">
        <w:t>, recém-doutores e pesquisadores que venham a exercer atividades em caráter voluntário</w:t>
      </w:r>
      <w:r w:rsidR="00533EFB">
        <w:t>;</w:t>
      </w:r>
    </w:p>
    <w:p w:rsidR="00B967A7" w:rsidRDefault="00DB2011" w:rsidP="00E42A77">
      <w:pPr>
        <w:pStyle w:val="PargrafodaLista"/>
        <w:numPr>
          <w:ilvl w:val="0"/>
          <w:numId w:val="5"/>
        </w:numPr>
        <w:jc w:val="both"/>
      </w:pPr>
      <w:r>
        <w:t>o</w:t>
      </w:r>
      <w:r w:rsidR="00533EFB">
        <w:t xml:space="preserve"> </w:t>
      </w:r>
      <w:r w:rsidR="00BE35CD">
        <w:t>pós-doutorando é financiado por bolsa de pesquisa das agências de pesquisa</w:t>
      </w:r>
      <w:r w:rsidR="002C30DC">
        <w:t>;</w:t>
      </w:r>
      <w:r w:rsidR="00533EFB">
        <w:t xml:space="preserve"> </w:t>
      </w:r>
    </w:p>
    <w:p w:rsidR="00BE35CD" w:rsidRDefault="00DB2011" w:rsidP="00E42A77">
      <w:pPr>
        <w:pStyle w:val="PargrafodaLista"/>
        <w:numPr>
          <w:ilvl w:val="0"/>
          <w:numId w:val="5"/>
        </w:numPr>
        <w:jc w:val="both"/>
      </w:pPr>
      <w:r>
        <w:t>n</w:t>
      </w:r>
      <w:r w:rsidR="00BE35CD">
        <w:t>enhum dos dois programas gera qualquer forma de vínculo empregatício com a Unicamp.</w:t>
      </w:r>
    </w:p>
    <w:p w:rsidR="00956975" w:rsidRDefault="00956975" w:rsidP="00E42A77">
      <w:pPr>
        <w:pStyle w:val="PargrafodaLista"/>
        <w:ind w:left="1080"/>
        <w:jc w:val="both"/>
      </w:pPr>
    </w:p>
    <w:p w:rsidR="00BE35CD" w:rsidRDefault="00C96BEE" w:rsidP="00E42A77">
      <w:pPr>
        <w:pStyle w:val="PargrafodaLista"/>
        <w:numPr>
          <w:ilvl w:val="0"/>
          <w:numId w:val="4"/>
        </w:numPr>
        <w:jc w:val="both"/>
      </w:pPr>
      <w:r>
        <w:t>Para inscrever-se, conforme calendário semestral, o candidato deve apresentar os seguintes documentos:</w:t>
      </w:r>
    </w:p>
    <w:p w:rsidR="000178DC" w:rsidRDefault="00C96BEE" w:rsidP="00E42A77">
      <w:pPr>
        <w:pStyle w:val="PargrafodaLista"/>
        <w:numPr>
          <w:ilvl w:val="0"/>
          <w:numId w:val="2"/>
        </w:numPr>
        <w:jc w:val="both"/>
      </w:pPr>
      <w:r>
        <w:t>c</w:t>
      </w:r>
      <w:r w:rsidR="000178DC">
        <w:t>ópias simples dos documentos pessoais (Cédula de Identidade ou Passaporte), do diploma de douto</w:t>
      </w:r>
      <w:r>
        <w:t>rado e  comprovante de endereço;</w:t>
      </w:r>
    </w:p>
    <w:p w:rsidR="000178DC" w:rsidRDefault="00C96BEE" w:rsidP="00E42A77">
      <w:pPr>
        <w:pStyle w:val="PargrafodaLista"/>
        <w:numPr>
          <w:ilvl w:val="0"/>
          <w:numId w:val="2"/>
        </w:numPr>
        <w:jc w:val="both"/>
      </w:pPr>
      <w:proofErr w:type="gramStart"/>
      <w:r>
        <w:t>c</w:t>
      </w:r>
      <w:r w:rsidR="000178DC">
        <w:t>urrículo</w:t>
      </w:r>
      <w:proofErr w:type="gramEnd"/>
      <w:r w:rsidR="000178DC">
        <w:t>, preferencialmente o da plataforma Lattes, indicando formação, atividades e produção acadêmica.</w:t>
      </w:r>
    </w:p>
    <w:p w:rsidR="002718C7" w:rsidRDefault="00C96BEE" w:rsidP="00E42A77">
      <w:pPr>
        <w:pStyle w:val="PargrafodaLista"/>
        <w:numPr>
          <w:ilvl w:val="0"/>
          <w:numId w:val="2"/>
        </w:numPr>
        <w:jc w:val="both"/>
      </w:pPr>
      <w:r>
        <w:t>p</w:t>
      </w:r>
      <w:r w:rsidR="002718C7">
        <w:t>rojeto de pesquisa com as atividades a serem realizadas junto ao Departamento de História da Unicamp.</w:t>
      </w:r>
    </w:p>
    <w:p w:rsidR="002718C7" w:rsidRDefault="00C96BEE" w:rsidP="00E42A77">
      <w:pPr>
        <w:pStyle w:val="PargrafodaLista"/>
        <w:numPr>
          <w:ilvl w:val="0"/>
          <w:numId w:val="2"/>
        </w:numPr>
        <w:jc w:val="both"/>
      </w:pPr>
      <w:r>
        <w:t>p</w:t>
      </w:r>
      <w:r w:rsidR="002718C7">
        <w:t>lano de trabalho com as tarefas propostas como a produção de artigos, capítulos e obras</w:t>
      </w:r>
      <w:r>
        <w:t xml:space="preserve"> (extensão máxima de 3 páginas)</w:t>
      </w:r>
      <w:r w:rsidR="002718C7">
        <w:t>;</w:t>
      </w:r>
    </w:p>
    <w:p w:rsidR="002718C7" w:rsidRDefault="00C96BEE" w:rsidP="00E42A77">
      <w:pPr>
        <w:pStyle w:val="PargrafodaLista"/>
        <w:numPr>
          <w:ilvl w:val="0"/>
          <w:numId w:val="2"/>
        </w:numPr>
        <w:jc w:val="both"/>
      </w:pPr>
      <w:r>
        <w:t>é</w:t>
      </w:r>
      <w:r w:rsidR="002718C7">
        <w:t xml:space="preserve"> desejável que o plano de trabalho inclua atividades relacionadas ao ensino de graduação e de pós-graduação;</w:t>
      </w:r>
    </w:p>
    <w:p w:rsidR="002718C7" w:rsidRDefault="00C96BEE" w:rsidP="00E42A77">
      <w:pPr>
        <w:pStyle w:val="PargrafodaLista"/>
        <w:numPr>
          <w:ilvl w:val="0"/>
          <w:numId w:val="2"/>
        </w:numPr>
        <w:jc w:val="both"/>
      </w:pPr>
      <w:r>
        <w:t>c</w:t>
      </w:r>
      <w:r w:rsidR="002718C7">
        <w:t>arta de encaminhamento do supervisor d</w:t>
      </w:r>
      <w:r w:rsidR="00FE7175">
        <w:t>a pesquisa</w:t>
      </w:r>
      <w:r w:rsidR="007A280D">
        <w:t>;</w:t>
      </w:r>
    </w:p>
    <w:p w:rsidR="007A280D" w:rsidRDefault="00626A3F" w:rsidP="00E42A77">
      <w:pPr>
        <w:pStyle w:val="PargrafodaLista"/>
        <w:numPr>
          <w:ilvl w:val="0"/>
          <w:numId w:val="2"/>
        </w:numPr>
        <w:jc w:val="both"/>
      </w:pPr>
      <w:r>
        <w:t>n</w:t>
      </w:r>
      <w:r w:rsidR="007A280D">
        <w:t>o caso de docentes de outras IES, carta da chefia imediata indicando o período co</w:t>
      </w:r>
      <w:r w:rsidR="000178DC">
        <w:t xml:space="preserve">ncedido </w:t>
      </w:r>
      <w:r w:rsidR="00FE7175">
        <w:t xml:space="preserve">e autorização para exercer as </w:t>
      </w:r>
      <w:r>
        <w:t>atividades de pesquisa na Unicamp</w:t>
      </w:r>
      <w:r w:rsidR="000178DC">
        <w:t>;</w:t>
      </w:r>
    </w:p>
    <w:p w:rsidR="00B967A7" w:rsidRDefault="00626A3F" w:rsidP="00E42A77">
      <w:pPr>
        <w:pStyle w:val="PargrafodaLista"/>
        <w:numPr>
          <w:ilvl w:val="0"/>
          <w:numId w:val="2"/>
        </w:numPr>
        <w:jc w:val="both"/>
      </w:pPr>
      <w:r>
        <w:t>d</w:t>
      </w:r>
      <w:r w:rsidR="00B967A7">
        <w:t>eclaração indicando a fonte de financiamento da pesquisa (bolsa</w:t>
      </w:r>
      <w:r w:rsidR="00DB2011">
        <w:t xml:space="preserve"> a ser obtida</w:t>
      </w:r>
      <w:r w:rsidR="00117E1B">
        <w:t xml:space="preserve">; </w:t>
      </w:r>
      <w:r w:rsidR="00B967A7">
        <w:t>como integrante de outra IES</w:t>
      </w:r>
      <w:r w:rsidR="000178DC">
        <w:t xml:space="preserve"> devidamente autorizado</w:t>
      </w:r>
      <w:r w:rsidR="00DB2011">
        <w:t xml:space="preserve"> no ato da inscrição</w:t>
      </w:r>
      <w:r w:rsidR="00117E1B">
        <w:t>; com</w:t>
      </w:r>
      <w:r w:rsidR="005134FD">
        <w:t xml:space="preserve"> recursos próprios etc</w:t>
      </w:r>
      <w:r w:rsidR="00B967A7">
        <w:t>)</w:t>
      </w:r>
      <w:r w:rsidR="000178DC">
        <w:t>.</w:t>
      </w:r>
    </w:p>
    <w:p w:rsidR="00B967A7" w:rsidRDefault="00B967A7" w:rsidP="00E42A77">
      <w:pPr>
        <w:jc w:val="both"/>
      </w:pPr>
    </w:p>
    <w:p w:rsidR="00152BD3" w:rsidRDefault="00152BD3" w:rsidP="00E42A77">
      <w:pPr>
        <w:pStyle w:val="PargrafodaLista"/>
        <w:numPr>
          <w:ilvl w:val="0"/>
          <w:numId w:val="4"/>
        </w:numPr>
        <w:jc w:val="both"/>
      </w:pPr>
      <w:r>
        <w:t>Sobre o período de vigência dos programas:</w:t>
      </w:r>
    </w:p>
    <w:p w:rsidR="007A280D" w:rsidRDefault="00152BD3" w:rsidP="00E42A77">
      <w:pPr>
        <w:pStyle w:val="PargrafodaLista"/>
        <w:numPr>
          <w:ilvl w:val="0"/>
          <w:numId w:val="6"/>
        </w:numPr>
        <w:jc w:val="both"/>
      </w:pPr>
      <w:r>
        <w:t>a</w:t>
      </w:r>
      <w:r w:rsidR="007A280D">
        <w:t xml:space="preserve"> vigência </w:t>
      </w:r>
      <w:r w:rsidR="00956975">
        <w:t xml:space="preserve">do PPC </w:t>
      </w:r>
      <w:r w:rsidR="007A280D">
        <w:t xml:space="preserve">será de 24 meses, prorrogáveis por igual período por uma única vez, após aprovação do Departamento; </w:t>
      </w:r>
    </w:p>
    <w:p w:rsidR="00152BD3" w:rsidRDefault="00152BD3" w:rsidP="00E42A77">
      <w:pPr>
        <w:pStyle w:val="PargrafodaLista"/>
        <w:numPr>
          <w:ilvl w:val="0"/>
          <w:numId w:val="6"/>
        </w:numPr>
        <w:jc w:val="both"/>
      </w:pPr>
      <w:r>
        <w:t>a vigência do PPPD será coincidente com o período da bolsa concedida por agência de pesquisa, fomento ou programa especial de pós-</w:t>
      </w:r>
      <w:r>
        <w:lastRenderedPageBreak/>
        <w:t>doutoramento, incluindo as possíveis prorrogações que devem ser notificadas à Secretaria do Departamento;</w:t>
      </w:r>
    </w:p>
    <w:p w:rsidR="00007188" w:rsidRDefault="00007188" w:rsidP="00E42A77">
      <w:pPr>
        <w:pStyle w:val="PargrafodaLista"/>
        <w:numPr>
          <w:ilvl w:val="0"/>
          <w:numId w:val="6"/>
        </w:numPr>
        <w:jc w:val="both"/>
      </w:pPr>
      <w:r>
        <w:t>para efeitos de cálculo</w:t>
      </w:r>
      <w:r w:rsidR="00DB2011">
        <w:t xml:space="preserve"> de duração</w:t>
      </w:r>
      <w:r>
        <w:t>, serão considerados os prazos oficiais após a homologação em todas as instâncias da Unicamp;</w:t>
      </w:r>
    </w:p>
    <w:p w:rsidR="00EE4502" w:rsidRDefault="00152BD3" w:rsidP="00E42A77">
      <w:pPr>
        <w:pStyle w:val="PargrafodaLista"/>
        <w:numPr>
          <w:ilvl w:val="0"/>
          <w:numId w:val="6"/>
        </w:numPr>
        <w:jc w:val="both"/>
      </w:pPr>
      <w:r>
        <w:t>pesquisadores que já tenham integrado os respectivos programas</w:t>
      </w:r>
      <w:r w:rsidR="00EE4502">
        <w:t>, incluindo suas prorrogações, devem observar um interstício de 36 meses p</w:t>
      </w:r>
      <w:r w:rsidR="00B951D9">
        <w:t>ara apresentar nova solicitação</w:t>
      </w:r>
      <w:r w:rsidR="00430AA5">
        <w:t xml:space="preserve"> ao Departamento de História</w:t>
      </w:r>
      <w:r w:rsidR="00B951D9">
        <w:t>;</w:t>
      </w:r>
    </w:p>
    <w:p w:rsidR="00B951D9" w:rsidRDefault="00B951D9" w:rsidP="00E42A77">
      <w:pPr>
        <w:pStyle w:val="PargrafodaLista"/>
        <w:numPr>
          <w:ilvl w:val="0"/>
          <w:numId w:val="6"/>
        </w:numPr>
        <w:jc w:val="both"/>
      </w:pPr>
      <w:r>
        <w:t>todo vínculo pode ser interrompido, conforme as Deliberações CONSU A</w:t>
      </w:r>
      <w:r w:rsidR="00DB2011">
        <w:t xml:space="preserve">06/2006 e CONSU </w:t>
      </w:r>
      <w:r>
        <w:t>02/2012.</w:t>
      </w:r>
    </w:p>
    <w:p w:rsidR="00CB7C42" w:rsidRDefault="00CB7C42" w:rsidP="00E42A77">
      <w:pPr>
        <w:pStyle w:val="PargrafodaLista"/>
        <w:ind w:left="1080"/>
        <w:jc w:val="both"/>
      </w:pPr>
    </w:p>
    <w:p w:rsidR="00452D6E" w:rsidRDefault="00452D6E" w:rsidP="00452D6E">
      <w:pPr>
        <w:pStyle w:val="PargrafodaLista"/>
        <w:numPr>
          <w:ilvl w:val="0"/>
          <w:numId w:val="9"/>
        </w:numPr>
        <w:jc w:val="both"/>
      </w:pPr>
      <w:r>
        <w:t>É possível a transferência de um programa para outro, de PPC para o PPPD e vice-versa, apenas após autorização do Departamento e sem ampliação dos prazos  originais do vínculo como pesquisador.</w:t>
      </w:r>
    </w:p>
    <w:p w:rsidR="00452D6E" w:rsidRDefault="00452D6E" w:rsidP="00452D6E">
      <w:pPr>
        <w:pStyle w:val="PargrafodaLista"/>
        <w:jc w:val="both"/>
      </w:pPr>
    </w:p>
    <w:p w:rsidR="00CB7C42" w:rsidRDefault="00CB7C42" w:rsidP="00E42A77">
      <w:pPr>
        <w:pStyle w:val="PargrafodaLista"/>
        <w:numPr>
          <w:ilvl w:val="0"/>
          <w:numId w:val="9"/>
        </w:numPr>
        <w:jc w:val="both"/>
      </w:pPr>
      <w:r>
        <w:t xml:space="preserve">No caso dos integrantes do PNPD, </w:t>
      </w:r>
      <w:r w:rsidR="00430AA5">
        <w:t>observa-se que</w:t>
      </w:r>
      <w:r>
        <w:t>:</w:t>
      </w:r>
    </w:p>
    <w:p w:rsidR="00CB7C42" w:rsidRDefault="004056D3" w:rsidP="00E42A77">
      <w:pPr>
        <w:pStyle w:val="PargrafodaLista"/>
        <w:numPr>
          <w:ilvl w:val="0"/>
          <w:numId w:val="8"/>
        </w:numPr>
        <w:jc w:val="both"/>
      </w:pPr>
      <w:r>
        <w:t>a</w:t>
      </w:r>
      <w:r w:rsidR="00CB7C42">
        <w:t xml:space="preserve"> aprovação do vínculo pelo Departamento e pela Congregação do IFCH gera a autorização do Departamento de História para preenchimento de formulários e documentos para apresentação do projeto junto às agências financiadoras. O vínculo, conforme indicado no item 4, </w:t>
      </w:r>
      <w:r w:rsidR="00DB2011">
        <w:t>se efetivará</w:t>
      </w:r>
      <w:r w:rsidR="00CB7C42">
        <w:t xml:space="preserve"> apenas quando ocorrer a assinatura dos termos de compromisso e de </w:t>
      </w:r>
      <w:r w:rsidR="00DB2011">
        <w:t>outorga</w:t>
      </w:r>
      <w:r w:rsidR="00CB7C42">
        <w:t xml:space="preserve"> da bolsa;</w:t>
      </w:r>
    </w:p>
    <w:p w:rsidR="00CB7C42" w:rsidRDefault="004056D3" w:rsidP="00E42A77">
      <w:pPr>
        <w:pStyle w:val="PargrafodaLista"/>
        <w:numPr>
          <w:ilvl w:val="0"/>
          <w:numId w:val="8"/>
        </w:numPr>
        <w:jc w:val="both"/>
      </w:pPr>
      <w:r>
        <w:t>n</w:t>
      </w:r>
      <w:r w:rsidR="00CB7C42">
        <w:t>o caso em que a solicitação da bolsa tiver sido negada em caráter de</w:t>
      </w:r>
      <w:r w:rsidR="00430AA5">
        <w:t>f</w:t>
      </w:r>
      <w:r w:rsidR="00CB7C42">
        <w:t>initivo</w:t>
      </w:r>
      <w:r>
        <w:t>,</w:t>
      </w:r>
      <w:r w:rsidR="00CB7C42">
        <w:t xml:space="preserve"> o respectivo processo de PPPD será automaticamente encerrado pelo Departamento;</w:t>
      </w:r>
    </w:p>
    <w:p w:rsidR="00CB7C42" w:rsidRDefault="004056D3" w:rsidP="00E42A77">
      <w:pPr>
        <w:pStyle w:val="PargrafodaLista"/>
        <w:numPr>
          <w:ilvl w:val="0"/>
          <w:numId w:val="8"/>
        </w:numPr>
        <w:jc w:val="both"/>
      </w:pPr>
      <w:r>
        <w:t>c</w:t>
      </w:r>
      <w:r w:rsidR="00CB7C42">
        <w:t>aso não haja resposta das agências de pesquisa</w:t>
      </w:r>
      <w:r>
        <w:t xml:space="preserve"> ou do pesquisador</w:t>
      </w:r>
      <w:r w:rsidR="00CB7C42">
        <w:t>, após 180 dias da emissão de documentos por parte do Departamento, a homol</w:t>
      </w:r>
      <w:r w:rsidR="00430AA5">
        <w:t>o</w:t>
      </w:r>
      <w:r w:rsidR="00CB7C42">
        <w:t xml:space="preserve">gação do vínculo do pesquisador será extinta, excetuando-se os casos devidamente justificados e aprovados no Departamento. </w:t>
      </w:r>
    </w:p>
    <w:p w:rsidR="00CB7C42" w:rsidRDefault="00CB7C42" w:rsidP="00E42A77">
      <w:pPr>
        <w:ind w:left="720"/>
        <w:jc w:val="both"/>
      </w:pPr>
    </w:p>
    <w:p w:rsidR="00AD6FC8" w:rsidRDefault="007A280D" w:rsidP="00E42A77">
      <w:pPr>
        <w:pStyle w:val="PargrafodaLista"/>
        <w:numPr>
          <w:ilvl w:val="0"/>
          <w:numId w:val="9"/>
        </w:numPr>
        <w:jc w:val="both"/>
      </w:pPr>
      <w:r>
        <w:t>A seleção ocorrerá semestralmente</w:t>
      </w:r>
      <w:r w:rsidR="00AD6FC8">
        <w:t>, conforme o calendário indicado:</w:t>
      </w:r>
    </w:p>
    <w:p w:rsidR="00AD6FC8" w:rsidRPr="0074101A" w:rsidRDefault="006A122B" w:rsidP="00E42A77">
      <w:pPr>
        <w:pStyle w:val="PargrafodaLista"/>
        <w:numPr>
          <w:ilvl w:val="0"/>
          <w:numId w:val="7"/>
        </w:numPr>
        <w:jc w:val="both"/>
        <w:rPr>
          <w:highlight w:val="yellow"/>
        </w:rPr>
      </w:pPr>
      <w:r w:rsidRPr="0074101A">
        <w:rPr>
          <w:highlight w:val="yellow"/>
        </w:rPr>
        <w:t>a</w:t>
      </w:r>
      <w:r w:rsidR="00AD6FC8" w:rsidRPr="0074101A">
        <w:rPr>
          <w:highlight w:val="yellow"/>
        </w:rPr>
        <w:t xml:space="preserve"> inscrição, com a entrega da documentação </w:t>
      </w:r>
      <w:r w:rsidR="006071B9" w:rsidRPr="0074101A">
        <w:rPr>
          <w:highlight w:val="yellow"/>
        </w:rPr>
        <w:t>prevista no</w:t>
      </w:r>
      <w:r w:rsidR="00AD6FC8" w:rsidRPr="0074101A">
        <w:rPr>
          <w:highlight w:val="yellow"/>
        </w:rPr>
        <w:t xml:space="preserve"> item 2, ocorrerá nos dias úteis do</w:t>
      </w:r>
      <w:r w:rsidR="00793733" w:rsidRPr="0074101A">
        <w:rPr>
          <w:highlight w:val="yellow"/>
        </w:rPr>
        <w:t>s meses</w:t>
      </w:r>
      <w:r w:rsidR="00AD6FC8" w:rsidRPr="0074101A">
        <w:rPr>
          <w:highlight w:val="yellow"/>
        </w:rPr>
        <w:t xml:space="preserve"> de </w:t>
      </w:r>
      <w:r w:rsidR="00F22C92" w:rsidRPr="0074101A">
        <w:rPr>
          <w:highlight w:val="yellow"/>
        </w:rPr>
        <w:t>A</w:t>
      </w:r>
      <w:r w:rsidR="00793733" w:rsidRPr="0074101A">
        <w:rPr>
          <w:highlight w:val="yellow"/>
        </w:rPr>
        <w:t xml:space="preserve">bril </w:t>
      </w:r>
      <w:r w:rsidR="00AD6FC8" w:rsidRPr="0074101A">
        <w:rPr>
          <w:highlight w:val="yellow"/>
        </w:rPr>
        <w:t>e</w:t>
      </w:r>
      <w:r w:rsidR="00793733" w:rsidRPr="0074101A">
        <w:rPr>
          <w:highlight w:val="yellow"/>
        </w:rPr>
        <w:t xml:space="preserve"> de</w:t>
      </w:r>
      <w:r w:rsidR="00AD6FC8" w:rsidRPr="0074101A">
        <w:rPr>
          <w:highlight w:val="yellow"/>
        </w:rPr>
        <w:t xml:space="preserve"> </w:t>
      </w:r>
      <w:r w:rsidR="00F22C92" w:rsidRPr="0074101A">
        <w:rPr>
          <w:highlight w:val="yellow"/>
        </w:rPr>
        <w:t>S</w:t>
      </w:r>
      <w:r w:rsidR="00AD6FC8" w:rsidRPr="0074101A">
        <w:rPr>
          <w:highlight w:val="yellow"/>
        </w:rPr>
        <w:t>etembro</w:t>
      </w:r>
      <w:r w:rsidR="00F22C92" w:rsidRPr="0074101A">
        <w:rPr>
          <w:highlight w:val="yellow"/>
        </w:rPr>
        <w:t>, na S</w:t>
      </w:r>
      <w:r w:rsidR="00AD6FC8" w:rsidRPr="0074101A">
        <w:rPr>
          <w:highlight w:val="yellow"/>
        </w:rPr>
        <w:t>ecretaria do Departamento de História;</w:t>
      </w:r>
    </w:p>
    <w:p w:rsidR="006A122B" w:rsidRDefault="006A122B" w:rsidP="00E42A77">
      <w:pPr>
        <w:pStyle w:val="PargrafodaLista"/>
        <w:numPr>
          <w:ilvl w:val="0"/>
          <w:numId w:val="7"/>
        </w:numPr>
        <w:jc w:val="both"/>
      </w:pPr>
      <w:r>
        <w:t>a</w:t>
      </w:r>
      <w:r w:rsidR="00AD6FC8">
        <w:t xml:space="preserve"> deliberação ocorrerá na reunião ordinária do Departamento de História</w:t>
      </w:r>
      <w:r>
        <w:t xml:space="preserve"> realizada no mês subsequente às inscrições, ou seja, </w:t>
      </w:r>
      <w:r w:rsidR="006071B9">
        <w:t>em</w:t>
      </w:r>
      <w:r w:rsidR="00AD6FC8">
        <w:t xml:space="preserve"> </w:t>
      </w:r>
      <w:r>
        <w:t>Maio e Outubro;</w:t>
      </w:r>
    </w:p>
    <w:p w:rsidR="006A122B" w:rsidRDefault="006A122B" w:rsidP="00E42A77">
      <w:pPr>
        <w:pStyle w:val="PargrafodaLista"/>
        <w:numPr>
          <w:ilvl w:val="0"/>
          <w:numId w:val="7"/>
        </w:numPr>
        <w:jc w:val="both"/>
      </w:pPr>
      <w:r>
        <w:t>estes prazos não se aplicam a editais específicos que por ventura venham a ser criados pela Unicamp,  por agências de pesquisa e fomento ou a núcleos e centros de pesquisa que tenham algum vínculo com o Departamento de História.</w:t>
      </w:r>
    </w:p>
    <w:p w:rsidR="002718C7" w:rsidRDefault="002718C7" w:rsidP="00E42A77">
      <w:pPr>
        <w:jc w:val="both"/>
      </w:pPr>
    </w:p>
    <w:p w:rsidR="00A41BFA" w:rsidRDefault="002733B5" w:rsidP="00E42A77">
      <w:pPr>
        <w:pStyle w:val="PargrafodaLista"/>
        <w:numPr>
          <w:ilvl w:val="0"/>
          <w:numId w:val="9"/>
        </w:numPr>
        <w:jc w:val="both"/>
      </w:pPr>
      <w:r>
        <w:t xml:space="preserve">Os integrantes do PPC e do PPPD podem pleitear o </w:t>
      </w:r>
      <w:r w:rsidR="00195F72">
        <w:t>oferecimento</w:t>
      </w:r>
      <w:r w:rsidR="003C1B1E">
        <w:t xml:space="preserve"> de </w:t>
      </w:r>
      <w:r w:rsidR="00195F72">
        <w:t>disciplina</w:t>
      </w:r>
      <w:r w:rsidR="003C1B1E">
        <w:t xml:space="preserve">, na graduação ou pós-graduacão, sob a responsabilidade do supervisor </w:t>
      </w:r>
      <w:r w:rsidR="0009669E">
        <w:t xml:space="preserve">ou de outro docente do Departamento, </w:t>
      </w:r>
      <w:r w:rsidR="003C1B1E">
        <w:t>respeita</w:t>
      </w:r>
      <w:r w:rsidR="0009669E">
        <w:t xml:space="preserve">ndo-se as </w:t>
      </w:r>
      <w:r w:rsidR="003C1B1E">
        <w:t xml:space="preserve"> normas </w:t>
      </w:r>
      <w:r w:rsidR="0009669E">
        <w:t xml:space="preserve">e procedimentos </w:t>
      </w:r>
      <w:r w:rsidR="003C1B1E">
        <w:t xml:space="preserve">da Diretoria Acadêmica (DAC) </w:t>
      </w:r>
      <w:r w:rsidR="0009669E">
        <w:t xml:space="preserve">e de </w:t>
      </w:r>
      <w:r w:rsidR="003C1B1E">
        <w:t>instâncias superiores</w:t>
      </w:r>
      <w:r w:rsidR="0009669E">
        <w:t>, após aprovação do Departamento</w:t>
      </w:r>
      <w:r w:rsidR="00A41BFA">
        <w:t>:</w:t>
      </w:r>
    </w:p>
    <w:p w:rsidR="00195F72" w:rsidRDefault="00A41BFA" w:rsidP="00153913">
      <w:pPr>
        <w:pStyle w:val="PargrafodaLista"/>
        <w:numPr>
          <w:ilvl w:val="0"/>
          <w:numId w:val="12"/>
        </w:numPr>
        <w:ind w:left="1134" w:hanging="425"/>
        <w:jc w:val="both"/>
      </w:pPr>
      <w:r>
        <w:t xml:space="preserve">É vedada a atribuição de carga didática </w:t>
      </w:r>
      <w:r w:rsidR="00A4247B">
        <w:t xml:space="preserve">ao pesquisador </w:t>
      </w:r>
      <w:r>
        <w:t>no semestre de encerramen</w:t>
      </w:r>
      <w:r w:rsidR="006071B9">
        <w:t>to de vínculo com o</w:t>
      </w:r>
      <w:r w:rsidR="00A4247B">
        <w:t xml:space="preserve"> respectivo programa, exceto </w:t>
      </w:r>
      <w:r w:rsidR="00A4247B">
        <w:lastRenderedPageBreak/>
        <w:t>quando o encerramento ocorrer após o término do calendário letivo disponibilizado pela DAC</w:t>
      </w:r>
      <w:r w:rsidR="00195F72">
        <w:t>.</w:t>
      </w:r>
    </w:p>
    <w:p w:rsidR="00195F72" w:rsidRDefault="00195F72" w:rsidP="00E42A77">
      <w:pPr>
        <w:jc w:val="both"/>
      </w:pPr>
    </w:p>
    <w:p w:rsidR="00C87AE5" w:rsidRDefault="00E42A77" w:rsidP="00E42A77">
      <w:pPr>
        <w:pStyle w:val="PargrafodaLista"/>
        <w:numPr>
          <w:ilvl w:val="0"/>
          <w:numId w:val="9"/>
        </w:numPr>
        <w:jc w:val="both"/>
      </w:pPr>
      <w:r>
        <w:t>São condições para ser supervisor no PPC e no PPPD:</w:t>
      </w:r>
    </w:p>
    <w:p w:rsidR="00E42A77" w:rsidRDefault="00E42A77" w:rsidP="00153913">
      <w:pPr>
        <w:pStyle w:val="PargrafodaLista"/>
        <w:numPr>
          <w:ilvl w:val="0"/>
          <w:numId w:val="13"/>
        </w:numPr>
        <w:ind w:left="1134"/>
        <w:jc w:val="both"/>
      </w:pPr>
      <w:r>
        <w:t>ser integrante do quadro de docentes do Departamento ou vinculado à pós-graduação em História;</w:t>
      </w:r>
    </w:p>
    <w:p w:rsidR="00E42A77" w:rsidRPr="0074101A" w:rsidRDefault="00E42A77" w:rsidP="00153913">
      <w:pPr>
        <w:pStyle w:val="PargrafodaLista"/>
        <w:numPr>
          <w:ilvl w:val="0"/>
          <w:numId w:val="13"/>
        </w:numPr>
        <w:ind w:left="1134"/>
        <w:jc w:val="both"/>
        <w:rPr>
          <w:highlight w:val="yellow"/>
        </w:rPr>
      </w:pPr>
      <w:r w:rsidRPr="0074101A">
        <w:rPr>
          <w:highlight w:val="yellow"/>
        </w:rPr>
        <w:t>ter concluído a orientação de, no mínimo, 1 (uma) tese de doutorado ou 3 (três) dissertações de mestrado;</w:t>
      </w:r>
    </w:p>
    <w:p w:rsidR="00E42A77" w:rsidRDefault="00E42A77" w:rsidP="00153913">
      <w:pPr>
        <w:pStyle w:val="PargrafodaLista"/>
        <w:numPr>
          <w:ilvl w:val="0"/>
          <w:numId w:val="13"/>
        </w:numPr>
        <w:ind w:left="1134"/>
        <w:jc w:val="both"/>
      </w:pPr>
      <w:r>
        <w:t>não ter mais do que 4 (quatro) supervisões concomitantes</w:t>
      </w:r>
      <w:r w:rsidR="00B421D6">
        <w:t>, em qualquer um dos programas</w:t>
      </w:r>
      <w:r>
        <w:t>.</w:t>
      </w:r>
    </w:p>
    <w:p w:rsidR="00E42A77" w:rsidRDefault="00E42A77" w:rsidP="00E42A77">
      <w:pPr>
        <w:jc w:val="both"/>
      </w:pPr>
    </w:p>
    <w:p w:rsidR="00490BC1" w:rsidRDefault="00490BC1" w:rsidP="00E42A77">
      <w:pPr>
        <w:pStyle w:val="PargrafodaLista"/>
        <w:numPr>
          <w:ilvl w:val="0"/>
          <w:numId w:val="9"/>
        </w:numPr>
        <w:jc w:val="both"/>
      </w:pPr>
      <w:r>
        <w:t>Os processos de supervisão a</w:t>
      </w:r>
      <w:r w:rsidR="00195F72">
        <w:t>nteriores</w:t>
      </w:r>
      <w:r w:rsidR="00E42A77">
        <w:t xml:space="preserve"> à publicação destas regras</w:t>
      </w:r>
      <w:r w:rsidR="00195F72">
        <w:t xml:space="preserve"> atendem </w:t>
      </w:r>
      <w:r>
        <w:t xml:space="preserve">às normas vigentes </w:t>
      </w:r>
      <w:r w:rsidR="003C1B1E">
        <w:t>no momento d</w:t>
      </w:r>
      <w:r w:rsidR="00195F72">
        <w:t>e sua</w:t>
      </w:r>
      <w:bookmarkStart w:id="0" w:name="_GoBack"/>
      <w:bookmarkEnd w:id="0"/>
      <w:r w:rsidR="003C1B1E">
        <w:t xml:space="preserve"> aprovação.</w:t>
      </w:r>
      <w:r>
        <w:t xml:space="preserve"> </w:t>
      </w:r>
      <w:r w:rsidR="00AC3D48">
        <w:t>Os pesquisadores atualmente vinculados terão direito a uma única prorrogação, qu</w:t>
      </w:r>
      <w:r w:rsidR="005C6A61">
        <w:t xml:space="preserve">ando passam a ser regidos por este conjunto de </w:t>
      </w:r>
      <w:r w:rsidR="00AC3D48">
        <w:t>regras</w:t>
      </w:r>
      <w:r w:rsidR="005C6A61">
        <w:t>.</w:t>
      </w:r>
      <w:r w:rsidR="00AC3D48">
        <w:t xml:space="preserve"> </w:t>
      </w:r>
    </w:p>
    <w:p w:rsidR="006D1965" w:rsidRDefault="006D1965" w:rsidP="006D1965">
      <w:pPr>
        <w:jc w:val="both"/>
      </w:pPr>
    </w:p>
    <w:p w:rsidR="006D1965" w:rsidRDefault="006D1965" w:rsidP="006D1965">
      <w:pPr>
        <w:jc w:val="both"/>
      </w:pPr>
    </w:p>
    <w:p w:rsidR="006D1965" w:rsidRDefault="006D1965" w:rsidP="006D1965">
      <w:pPr>
        <w:jc w:val="both"/>
      </w:pPr>
    </w:p>
    <w:p w:rsidR="006D1965" w:rsidRDefault="006D1965" w:rsidP="006D1965">
      <w:pPr>
        <w:jc w:val="both"/>
      </w:pPr>
      <w:r>
        <w:t>Campinas, 16 de abril de 2014.</w:t>
      </w:r>
    </w:p>
    <w:p w:rsidR="006D1965" w:rsidRDefault="006D1965" w:rsidP="006D1965">
      <w:pPr>
        <w:jc w:val="both"/>
      </w:pPr>
    </w:p>
    <w:p w:rsidR="006D1965" w:rsidRDefault="006D1965" w:rsidP="006D1965">
      <w:pPr>
        <w:jc w:val="both"/>
      </w:pPr>
    </w:p>
    <w:p w:rsidR="002718C7" w:rsidRDefault="002718C7"/>
    <w:sectPr w:rsidR="002718C7" w:rsidSect="007720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E5"/>
    <w:multiLevelType w:val="hybridMultilevel"/>
    <w:tmpl w:val="F46461F2"/>
    <w:lvl w:ilvl="0" w:tplc="09C2C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83EBE"/>
    <w:multiLevelType w:val="hybridMultilevel"/>
    <w:tmpl w:val="3DE01950"/>
    <w:lvl w:ilvl="0" w:tplc="50068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C79DE"/>
    <w:multiLevelType w:val="hybridMultilevel"/>
    <w:tmpl w:val="22BE3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C81"/>
    <w:multiLevelType w:val="hybridMultilevel"/>
    <w:tmpl w:val="24729164"/>
    <w:lvl w:ilvl="0" w:tplc="93D0F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06C93"/>
    <w:multiLevelType w:val="hybridMultilevel"/>
    <w:tmpl w:val="7D42D44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2567"/>
    <w:multiLevelType w:val="hybridMultilevel"/>
    <w:tmpl w:val="917CC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F4D64"/>
    <w:multiLevelType w:val="hybridMultilevel"/>
    <w:tmpl w:val="37A8AF44"/>
    <w:lvl w:ilvl="0" w:tplc="FA400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E2E2D"/>
    <w:multiLevelType w:val="hybridMultilevel"/>
    <w:tmpl w:val="81340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2D1A"/>
    <w:multiLevelType w:val="hybridMultilevel"/>
    <w:tmpl w:val="A2B6C68A"/>
    <w:lvl w:ilvl="0" w:tplc="B864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5ED4"/>
    <w:multiLevelType w:val="hybridMultilevel"/>
    <w:tmpl w:val="FA72764E"/>
    <w:lvl w:ilvl="0" w:tplc="7BEEB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E11550"/>
    <w:multiLevelType w:val="hybridMultilevel"/>
    <w:tmpl w:val="C0A2BF6C"/>
    <w:lvl w:ilvl="0" w:tplc="0F488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66824"/>
    <w:multiLevelType w:val="hybridMultilevel"/>
    <w:tmpl w:val="E0083028"/>
    <w:lvl w:ilvl="0" w:tplc="27FEC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16E3C"/>
    <w:multiLevelType w:val="hybridMultilevel"/>
    <w:tmpl w:val="C452FF98"/>
    <w:lvl w:ilvl="0" w:tplc="D8CA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2371B"/>
    <w:rsid w:val="00007188"/>
    <w:rsid w:val="000178DC"/>
    <w:rsid w:val="00055DE0"/>
    <w:rsid w:val="0009669E"/>
    <w:rsid w:val="000C79BE"/>
    <w:rsid w:val="000E4327"/>
    <w:rsid w:val="00117E1B"/>
    <w:rsid w:val="0012371B"/>
    <w:rsid w:val="00152BD3"/>
    <w:rsid w:val="00153913"/>
    <w:rsid w:val="00195F72"/>
    <w:rsid w:val="002533EA"/>
    <w:rsid w:val="002718C7"/>
    <w:rsid w:val="002733B5"/>
    <w:rsid w:val="00280AF5"/>
    <w:rsid w:val="002C30DC"/>
    <w:rsid w:val="003370EC"/>
    <w:rsid w:val="003C1B1E"/>
    <w:rsid w:val="004056D3"/>
    <w:rsid w:val="00430AA5"/>
    <w:rsid w:val="00436486"/>
    <w:rsid w:val="00452D6E"/>
    <w:rsid w:val="00471893"/>
    <w:rsid w:val="00490BC1"/>
    <w:rsid w:val="004C7D60"/>
    <w:rsid w:val="005134FD"/>
    <w:rsid w:val="00533EFB"/>
    <w:rsid w:val="005C6A61"/>
    <w:rsid w:val="005E5F53"/>
    <w:rsid w:val="00600BFD"/>
    <w:rsid w:val="006071B9"/>
    <w:rsid w:val="00626A3F"/>
    <w:rsid w:val="006A122B"/>
    <w:rsid w:val="006D1965"/>
    <w:rsid w:val="0074101A"/>
    <w:rsid w:val="00772064"/>
    <w:rsid w:val="00793733"/>
    <w:rsid w:val="007A280D"/>
    <w:rsid w:val="008C4EF4"/>
    <w:rsid w:val="009227ED"/>
    <w:rsid w:val="00956975"/>
    <w:rsid w:val="009C64D6"/>
    <w:rsid w:val="009D5613"/>
    <w:rsid w:val="009E0AFA"/>
    <w:rsid w:val="009E4EDB"/>
    <w:rsid w:val="00A12B4F"/>
    <w:rsid w:val="00A41BFA"/>
    <w:rsid w:val="00A4247B"/>
    <w:rsid w:val="00A60F93"/>
    <w:rsid w:val="00A92DA7"/>
    <w:rsid w:val="00AC3D48"/>
    <w:rsid w:val="00AD6FC8"/>
    <w:rsid w:val="00B421D6"/>
    <w:rsid w:val="00B945A2"/>
    <w:rsid w:val="00B951D9"/>
    <w:rsid w:val="00B967A7"/>
    <w:rsid w:val="00BD09FF"/>
    <w:rsid w:val="00BE35CD"/>
    <w:rsid w:val="00C87AE5"/>
    <w:rsid w:val="00C96BEE"/>
    <w:rsid w:val="00CB7C42"/>
    <w:rsid w:val="00DB2011"/>
    <w:rsid w:val="00E42A77"/>
    <w:rsid w:val="00EE4502"/>
    <w:rsid w:val="00F22C92"/>
    <w:rsid w:val="00F46ED3"/>
    <w:rsid w:val="00F85A2B"/>
    <w:rsid w:val="00FC5E8F"/>
    <w:rsid w:val="00F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Alves Freitas</dc:creator>
  <cp:lastModifiedBy>patricialemos</cp:lastModifiedBy>
  <cp:revision>3</cp:revision>
  <dcterms:created xsi:type="dcterms:W3CDTF">2014-04-28T20:27:00Z</dcterms:created>
  <dcterms:modified xsi:type="dcterms:W3CDTF">2014-04-30T17:42:00Z</dcterms:modified>
</cp:coreProperties>
</file>