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5637"/>
      </w:tblGrid>
      <w:tr w:rsidR="008C57AB" w:rsidTr="0078724C">
        <w:trPr>
          <w:trHeight w:val="296"/>
        </w:trPr>
        <w:tc>
          <w:tcPr>
            <w:tcW w:w="10527" w:type="dxa"/>
            <w:gridSpan w:val="2"/>
            <w:shd w:val="clear" w:color="auto" w:fill="D99594" w:themeFill="accent2" w:themeFillTint="99"/>
          </w:tcPr>
          <w:p w:rsidR="008C57AB" w:rsidRPr="006E0CB5" w:rsidRDefault="0078724C" w:rsidP="0078724C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O</w:t>
            </w:r>
            <w:r w:rsidRPr="0078724C">
              <w:rPr>
                <w:rFonts w:ascii="Calibri Light" w:hAnsi="Calibri Light" w:cs="Calibri Light"/>
                <w:sz w:val="32"/>
                <w:szCs w:val="32"/>
                <w:u w:val="single"/>
              </w:rPr>
              <w:t>utras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 xml:space="preserve"> P</w:t>
            </w:r>
            <w:r w:rsidRPr="0078724C">
              <w:rPr>
                <w:rFonts w:ascii="Calibri Light" w:hAnsi="Calibri Light" w:cs="Calibri Light"/>
                <w:sz w:val="32"/>
                <w:szCs w:val="32"/>
                <w:u w:val="single"/>
              </w:rPr>
              <w:t>roduções</w:t>
            </w:r>
          </w:p>
        </w:tc>
      </w:tr>
      <w:tr w:rsidR="008C57AB" w:rsidTr="0078724C">
        <w:trPr>
          <w:trHeight w:val="479"/>
        </w:trPr>
        <w:tc>
          <w:tcPr>
            <w:tcW w:w="10527" w:type="dxa"/>
            <w:gridSpan w:val="2"/>
          </w:tcPr>
          <w:p w:rsidR="008C57AB" w:rsidRPr="008C57AB" w:rsidRDefault="0078724C" w:rsidP="009D7BA5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9D7BA5">
              <w:rPr>
                <w:rFonts w:ascii="Calibri Light" w:hAnsi="Calibri Light" w:cs="Calibri Light"/>
                <w:highlight w:val="lightGray"/>
              </w:rPr>
              <w:t> </w:t>
            </w:r>
            <w:r w:rsidR="009D7BA5">
              <w:rPr>
                <w:rFonts w:ascii="Calibri Light" w:hAnsi="Calibri Light" w:cs="Calibri Light"/>
                <w:highlight w:val="lightGray"/>
              </w:rPr>
              <w:t> </w:t>
            </w:r>
            <w:r w:rsidR="009D7BA5">
              <w:rPr>
                <w:rFonts w:ascii="Calibri Light" w:hAnsi="Calibri Light" w:cs="Calibri Light"/>
                <w:highlight w:val="lightGray"/>
              </w:rPr>
              <w:t> </w:t>
            </w:r>
            <w:r w:rsidR="009D7BA5">
              <w:rPr>
                <w:rFonts w:ascii="Calibri Light" w:hAnsi="Calibri Light" w:cs="Calibri Light"/>
                <w:highlight w:val="lightGray"/>
              </w:rPr>
              <w:t> </w:t>
            </w:r>
            <w:r w:rsidR="009D7BA5">
              <w:rPr>
                <w:rFonts w:ascii="Calibri Light" w:hAnsi="Calibri Light" w:cs="Calibri Light"/>
                <w:highlight w:val="lightGray"/>
              </w:rPr>
              <w:t>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78724C">
        <w:trPr>
          <w:trHeight w:val="479"/>
        </w:trPr>
        <w:tc>
          <w:tcPr>
            <w:tcW w:w="10527" w:type="dxa"/>
            <w:gridSpan w:val="2"/>
          </w:tcPr>
          <w:p w:rsidR="00390D63" w:rsidRPr="008C57AB" w:rsidRDefault="00390D63" w:rsidP="006E0B32">
            <w:pPr>
              <w:spacing w:after="0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Produção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B35AB4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35AB4" w:rsidRPr="008C57AB">
              <w:rPr>
                <w:rFonts w:ascii="Calibri Light" w:hAnsi="Calibri Light" w:cs="Calibri Light"/>
              </w:rPr>
            </w:r>
            <w:r w:rsidR="00B35AB4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B35AB4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35AB4" w:rsidRPr="008C57AB">
              <w:rPr>
                <w:rFonts w:ascii="Calibri Light" w:hAnsi="Calibri Light" w:cs="Calibri Light"/>
              </w:rPr>
            </w:r>
            <w:r w:rsidR="00B35AB4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78724C">
        <w:trPr>
          <w:trHeight w:val="479"/>
        </w:trPr>
        <w:tc>
          <w:tcPr>
            <w:tcW w:w="10527" w:type="dxa"/>
            <w:gridSpan w:val="2"/>
          </w:tcPr>
          <w:p w:rsidR="008C57AB" w:rsidRPr="008C57AB" w:rsidRDefault="008C57AB" w:rsidP="006E0B32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78724C">
        <w:trPr>
          <w:trHeight w:val="479"/>
        </w:trPr>
        <w:tc>
          <w:tcPr>
            <w:tcW w:w="4890" w:type="dxa"/>
            <w:tcBorders>
              <w:right w:val="single" w:sz="4" w:space="0" w:color="auto"/>
            </w:tcBorders>
          </w:tcPr>
          <w:p w:rsidR="008C57AB" w:rsidRPr="008C57AB" w:rsidRDefault="0078724C" w:rsidP="006E0B32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Descreva o tipo da Produção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8C57AB" w:rsidRPr="008C57AB" w:rsidRDefault="0078724C" w:rsidP="006E0B32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Editora/Site/Blog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323B28">
              <w:rPr>
                <w:rFonts w:ascii="Calibri Light" w:hAnsi="Calibri Light" w:cs="Calibri Light"/>
                <w:b/>
              </w:rPr>
              <w:t xml:space="preserve">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8724C" w:rsidTr="0078724C">
        <w:trPr>
          <w:trHeight w:val="479"/>
        </w:trPr>
        <w:tc>
          <w:tcPr>
            <w:tcW w:w="4890" w:type="dxa"/>
            <w:tcBorders>
              <w:right w:val="single" w:sz="4" w:space="0" w:color="auto"/>
            </w:tcBorders>
          </w:tcPr>
          <w:p w:rsidR="0078724C" w:rsidRPr="008C57AB" w:rsidRDefault="0078724C" w:rsidP="006E0B32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Cidade da editora: </w:t>
            </w: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78724C" w:rsidRPr="008C57AB" w:rsidRDefault="0078724C" w:rsidP="006E0B32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</w:rPr>
              <w:t>Idioma: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78724C">
        <w:trPr>
          <w:trHeight w:val="479"/>
        </w:trPr>
        <w:tc>
          <w:tcPr>
            <w:tcW w:w="4890" w:type="dxa"/>
            <w:tcBorders>
              <w:right w:val="single" w:sz="4" w:space="0" w:color="auto"/>
            </w:tcBorders>
          </w:tcPr>
          <w:p w:rsidR="00323B28" w:rsidRPr="008C57AB" w:rsidRDefault="00323B28" w:rsidP="006E0B32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ISBN/ISSN: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:rsidR="00323B28" w:rsidRPr="008C57AB" w:rsidRDefault="00323B28" w:rsidP="006E0B3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País: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78724C">
        <w:trPr>
          <w:trHeight w:val="479"/>
        </w:trPr>
        <w:tc>
          <w:tcPr>
            <w:tcW w:w="10527" w:type="dxa"/>
            <w:gridSpan w:val="2"/>
          </w:tcPr>
          <w:p w:rsidR="00323B28" w:rsidRPr="008C57AB" w:rsidRDefault="0078724C" w:rsidP="006E0B3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Número de Páginas</w:t>
            </w:r>
            <w:r w:rsidR="00323B28">
              <w:rPr>
                <w:rFonts w:ascii="Calibri Light" w:hAnsi="Calibri Light" w:cs="Calibri Light"/>
                <w:b/>
              </w:rPr>
              <w:t xml:space="preserve">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8724C" w:rsidTr="00BA2754">
        <w:trPr>
          <w:trHeight w:val="479"/>
        </w:trPr>
        <w:tc>
          <w:tcPr>
            <w:tcW w:w="10527" w:type="dxa"/>
            <w:gridSpan w:val="2"/>
          </w:tcPr>
          <w:p w:rsidR="0078724C" w:rsidRPr="008C57AB" w:rsidRDefault="0078724C" w:rsidP="006E0B3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23B28" w:rsidTr="0078724C">
        <w:trPr>
          <w:trHeight w:val="479"/>
        </w:trPr>
        <w:tc>
          <w:tcPr>
            <w:tcW w:w="10527" w:type="dxa"/>
            <w:gridSpan w:val="2"/>
          </w:tcPr>
          <w:p w:rsidR="00323B28" w:rsidRPr="008C57AB" w:rsidRDefault="00323B28" w:rsidP="006E0B3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78724C">
        <w:trPr>
          <w:trHeight w:val="728"/>
        </w:trPr>
        <w:tc>
          <w:tcPr>
            <w:tcW w:w="10527" w:type="dxa"/>
            <w:gridSpan w:val="2"/>
          </w:tcPr>
          <w:p w:rsidR="00323B28" w:rsidRPr="008C57AB" w:rsidRDefault="00323B28" w:rsidP="006E0B32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78724C">
        <w:trPr>
          <w:trHeight w:val="479"/>
        </w:trPr>
        <w:tc>
          <w:tcPr>
            <w:tcW w:w="10527" w:type="dxa"/>
            <w:gridSpan w:val="2"/>
          </w:tcPr>
          <w:p w:rsidR="00323B28" w:rsidRPr="008C57AB" w:rsidRDefault="00323B28" w:rsidP="006E0B3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78724C">
        <w:trPr>
          <w:trHeight w:val="479"/>
        </w:trPr>
        <w:tc>
          <w:tcPr>
            <w:tcW w:w="10527" w:type="dxa"/>
            <w:gridSpan w:val="2"/>
          </w:tcPr>
          <w:p w:rsidR="00323B28" w:rsidRDefault="0078724C" w:rsidP="006E0B32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 w:rsidR="00323B28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35AB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D57A8"/>
    <w:rsid w:val="000D7DA2"/>
    <w:rsid w:val="000F6F67"/>
    <w:rsid w:val="000F7C21"/>
    <w:rsid w:val="00105155"/>
    <w:rsid w:val="00110DE6"/>
    <w:rsid w:val="00114507"/>
    <w:rsid w:val="001736E1"/>
    <w:rsid w:val="001B542A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C21"/>
    <w:rsid w:val="004E5A82"/>
    <w:rsid w:val="004F62A8"/>
    <w:rsid w:val="005374B4"/>
    <w:rsid w:val="005829E6"/>
    <w:rsid w:val="005A30EE"/>
    <w:rsid w:val="006959B5"/>
    <w:rsid w:val="006C1B04"/>
    <w:rsid w:val="006C727C"/>
    <w:rsid w:val="006D40F9"/>
    <w:rsid w:val="006E0B32"/>
    <w:rsid w:val="006E0CB5"/>
    <w:rsid w:val="006F13F1"/>
    <w:rsid w:val="007463D9"/>
    <w:rsid w:val="0076129F"/>
    <w:rsid w:val="00762544"/>
    <w:rsid w:val="007637D2"/>
    <w:rsid w:val="00763AAD"/>
    <w:rsid w:val="007803C1"/>
    <w:rsid w:val="00780957"/>
    <w:rsid w:val="0078724C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B10562"/>
    <w:rsid w:val="00B10FD7"/>
    <w:rsid w:val="00B2254A"/>
    <w:rsid w:val="00B2787B"/>
    <w:rsid w:val="00B35AB4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E1FEE"/>
    <w:rsid w:val="00BE733A"/>
    <w:rsid w:val="00C672E1"/>
    <w:rsid w:val="00C67EC4"/>
    <w:rsid w:val="00C73A67"/>
    <w:rsid w:val="00C833A3"/>
    <w:rsid w:val="00CB232A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90A46"/>
    <w:rsid w:val="00DA2341"/>
    <w:rsid w:val="00DA570E"/>
    <w:rsid w:val="00DC2615"/>
    <w:rsid w:val="00DE11DD"/>
    <w:rsid w:val="00DE22CC"/>
    <w:rsid w:val="00E07012"/>
    <w:rsid w:val="00E22275"/>
    <w:rsid w:val="00E5448A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2019-11-27T20:54:00Z</dcterms:created>
  <dcterms:modified xsi:type="dcterms:W3CDTF">2019-11-27T20:54:00Z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