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b/>
          <w:sz w:val="24"/>
          <w:szCs w:val="24"/>
        </w:rPr>
      </w:pPr>
      <w:r w:rsidRPr="00F8548B">
        <w:rPr>
          <w:rFonts w:asciiTheme="minorHAnsi" w:hAnsiTheme="minorHAnsi" w:cs="Arial"/>
          <w:b/>
          <w:sz w:val="24"/>
          <w:szCs w:val="24"/>
        </w:rPr>
        <w:t>Dia 1</w:t>
      </w:r>
      <w:proofErr w:type="gramStart"/>
      <w:r w:rsidRPr="00F8548B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Pr="00F8548B">
        <w:rPr>
          <w:rFonts w:asciiTheme="minorHAnsi" w:hAnsiTheme="minorHAnsi" w:cs="Arial"/>
          <w:b/>
          <w:sz w:val="24"/>
          <w:szCs w:val="24"/>
        </w:rPr>
        <w:t>- 23/11/2015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r w:rsidRPr="00F8548B">
        <w:rPr>
          <w:rFonts w:asciiTheme="minorHAnsi" w:hAnsiTheme="minorHAnsi" w:cs="Arial"/>
          <w:sz w:val="24"/>
          <w:szCs w:val="24"/>
        </w:rPr>
        <w:t>Prova Escrita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08:00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horas – Reunião da banca para decisão das questões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08:30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horas – Leitura das questões para os candidatos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até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9:30 horas – Período de consultas prévias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de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9:30</w:t>
      </w:r>
      <w:proofErr w:type="spellStart"/>
      <w:r w:rsidRPr="00F8548B">
        <w:rPr>
          <w:rFonts w:asciiTheme="minorHAnsi" w:hAnsiTheme="minorHAnsi" w:cs="Arial"/>
          <w:sz w:val="24"/>
          <w:szCs w:val="24"/>
        </w:rPr>
        <w:t>hs</w:t>
      </w:r>
      <w:proofErr w:type="spellEnd"/>
      <w:r w:rsidRPr="00F8548B">
        <w:rPr>
          <w:rFonts w:asciiTheme="minorHAnsi" w:hAnsiTheme="minorHAnsi" w:cs="Arial"/>
          <w:sz w:val="24"/>
          <w:szCs w:val="24"/>
        </w:rPr>
        <w:t xml:space="preserve"> a 13:30 horas – Prova escrita (candidatos)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13:30</w:t>
      </w:r>
      <w:proofErr w:type="gramEnd"/>
      <w:r w:rsidRPr="00F8548B">
        <w:rPr>
          <w:rFonts w:asciiTheme="minorHAnsi" w:hAnsiTheme="minorHAnsi" w:cs="Arial"/>
        </w:rPr>
        <w:t xml:space="preserve"> - 14:30 horas – Intervalo para almoço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14:30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8548B">
        <w:rPr>
          <w:rFonts w:asciiTheme="minorHAnsi" w:hAnsiTheme="minorHAnsi" w:cs="Arial"/>
          <w:sz w:val="24"/>
          <w:szCs w:val="24"/>
        </w:rPr>
        <w:t>hs</w:t>
      </w:r>
      <w:proofErr w:type="spellEnd"/>
      <w:r w:rsidRPr="00F8548B">
        <w:rPr>
          <w:rFonts w:asciiTheme="minorHAnsi" w:hAnsiTheme="minorHAnsi" w:cs="Arial"/>
          <w:sz w:val="24"/>
          <w:szCs w:val="24"/>
        </w:rPr>
        <w:t xml:space="preserve"> – Correção das provas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19:00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horas - Divulgação do Resultado da Prova Escrita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19:15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horas – Sorteio da Ordem dos Candidatos para Prova de Arguição e Prova Didática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sz w:val="24"/>
          <w:szCs w:val="24"/>
        </w:rPr>
      </w:pP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 w:cs="Arial"/>
          <w:b/>
          <w:sz w:val="24"/>
          <w:szCs w:val="24"/>
        </w:rPr>
      </w:pPr>
      <w:r w:rsidRPr="00F8548B">
        <w:rPr>
          <w:rFonts w:asciiTheme="minorHAnsi" w:hAnsiTheme="minorHAnsi" w:cs="Arial"/>
          <w:b/>
          <w:sz w:val="24"/>
          <w:szCs w:val="24"/>
        </w:rPr>
        <w:t>Dia 2</w:t>
      </w:r>
      <w:proofErr w:type="gramStart"/>
      <w:r w:rsidRPr="00F8548B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Pr="00F8548B">
        <w:rPr>
          <w:rFonts w:asciiTheme="minorHAnsi" w:hAnsiTheme="minorHAnsi" w:cs="Arial"/>
          <w:b/>
          <w:sz w:val="24"/>
          <w:szCs w:val="24"/>
        </w:rPr>
        <w:t>- 24/11/2015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09:00</w:t>
      </w:r>
      <w:proofErr w:type="gramEnd"/>
      <w:r w:rsidRPr="00F8548B">
        <w:rPr>
          <w:rFonts w:asciiTheme="minorHAnsi" w:hAnsiTheme="minorHAnsi" w:cs="Arial"/>
        </w:rPr>
        <w:t xml:space="preserve"> horas – Candidato 1 - Prova de Arguição e  Sorteio de Ponto para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10:00</w:t>
      </w:r>
      <w:proofErr w:type="gramEnd"/>
      <w:r w:rsidRPr="00F8548B">
        <w:rPr>
          <w:rFonts w:asciiTheme="minorHAnsi" w:hAnsiTheme="minorHAnsi" w:cs="Arial"/>
        </w:rPr>
        <w:t xml:space="preserve"> horas – Candidato 2 - Prova de Arguição e  Sorteio de Ponto para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11:00</w:t>
      </w:r>
      <w:proofErr w:type="gramEnd"/>
      <w:r w:rsidRPr="00F8548B">
        <w:rPr>
          <w:rFonts w:asciiTheme="minorHAnsi" w:hAnsiTheme="minorHAnsi" w:cs="Arial"/>
        </w:rPr>
        <w:t xml:space="preserve"> horas – Candidato 3 - Prova de Arguição e  Sorteio de Ponto para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12:00</w:t>
      </w:r>
      <w:proofErr w:type="gramEnd"/>
      <w:r w:rsidRPr="00F8548B">
        <w:rPr>
          <w:rFonts w:asciiTheme="minorHAnsi" w:hAnsiTheme="minorHAnsi" w:cs="Arial"/>
        </w:rPr>
        <w:t xml:space="preserve"> - 14:00 horas – Intervalo para almoço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14:00</w:t>
      </w:r>
      <w:proofErr w:type="gramEnd"/>
      <w:r w:rsidRPr="00F8548B">
        <w:rPr>
          <w:rFonts w:asciiTheme="minorHAnsi" w:hAnsiTheme="minorHAnsi" w:cs="Arial"/>
        </w:rPr>
        <w:t xml:space="preserve"> horas – Candidato 4 -  Prova de Arguição e  Sorteio de Ponto para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15:00</w:t>
      </w:r>
      <w:proofErr w:type="gramEnd"/>
      <w:r w:rsidRPr="00F8548B">
        <w:rPr>
          <w:rFonts w:asciiTheme="minorHAnsi" w:hAnsiTheme="minorHAnsi" w:cs="Arial"/>
        </w:rPr>
        <w:t xml:space="preserve"> horas – Candidato 5 - Prova de Arguição e  Sorteio de Ponto para Prova Didática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Theme="minorHAnsi" w:hAnsiTheme="minorHAnsi" w:cs="Arial"/>
          <w:b/>
          <w:sz w:val="24"/>
          <w:szCs w:val="24"/>
        </w:rPr>
      </w:pP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Theme="minorHAnsi" w:hAnsiTheme="minorHAnsi" w:cs="Arial"/>
          <w:b/>
          <w:sz w:val="24"/>
          <w:szCs w:val="24"/>
        </w:rPr>
      </w:pPr>
      <w:r w:rsidRPr="00F8548B">
        <w:rPr>
          <w:rFonts w:asciiTheme="minorHAnsi" w:hAnsiTheme="minorHAnsi" w:cs="Arial"/>
          <w:b/>
          <w:sz w:val="24"/>
          <w:szCs w:val="24"/>
        </w:rPr>
        <w:t>Dia 3 - 25/11/2015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09:00</w:t>
      </w:r>
      <w:proofErr w:type="gramEnd"/>
      <w:r w:rsidRPr="00F8548B">
        <w:rPr>
          <w:rFonts w:asciiTheme="minorHAnsi" w:hAnsiTheme="minorHAnsi" w:cs="Arial"/>
        </w:rPr>
        <w:t xml:space="preserve"> horas – Candidato 1 -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10:00</w:t>
      </w:r>
      <w:proofErr w:type="gramEnd"/>
      <w:r w:rsidRPr="00F8548B">
        <w:rPr>
          <w:rFonts w:asciiTheme="minorHAnsi" w:hAnsiTheme="minorHAnsi" w:cs="Arial"/>
        </w:rPr>
        <w:t xml:space="preserve"> horas – Candidato 2-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11:00</w:t>
      </w:r>
      <w:proofErr w:type="gramEnd"/>
      <w:r w:rsidRPr="00F8548B">
        <w:rPr>
          <w:rFonts w:asciiTheme="minorHAnsi" w:hAnsiTheme="minorHAnsi" w:cs="Arial"/>
        </w:rPr>
        <w:t xml:space="preserve"> horas – Candidato 3 -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12:00</w:t>
      </w:r>
      <w:proofErr w:type="gramEnd"/>
      <w:r w:rsidRPr="00F8548B">
        <w:rPr>
          <w:rFonts w:asciiTheme="minorHAnsi" w:hAnsiTheme="minorHAnsi" w:cs="Arial"/>
        </w:rPr>
        <w:t xml:space="preserve"> - 14:00 horas – Intervalo para almoço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14:00</w:t>
      </w:r>
      <w:proofErr w:type="gramEnd"/>
      <w:r w:rsidRPr="00F8548B">
        <w:rPr>
          <w:rFonts w:asciiTheme="minorHAnsi" w:hAnsiTheme="minorHAnsi" w:cs="Arial"/>
        </w:rPr>
        <w:t xml:space="preserve"> horas – Candidato 4 - Prova Didática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15:00</w:t>
      </w:r>
      <w:proofErr w:type="gramEnd"/>
      <w:r w:rsidRPr="00F8548B">
        <w:rPr>
          <w:rFonts w:asciiTheme="minorHAnsi" w:hAnsiTheme="minorHAnsi" w:cs="Arial"/>
        </w:rPr>
        <w:t xml:space="preserve"> horas – Candidato 5 - Prova Didática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Theme="minorHAnsi" w:hAnsiTheme="minorHAnsi" w:cs="Arial"/>
          <w:b/>
          <w:sz w:val="24"/>
          <w:szCs w:val="24"/>
        </w:rPr>
      </w:pPr>
    </w:p>
    <w:p w:rsidR="00C7583B" w:rsidRPr="00F8548B" w:rsidRDefault="00C7583B" w:rsidP="00C7583B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Theme="minorHAnsi" w:hAnsiTheme="minorHAnsi" w:cs="Arial"/>
          <w:b/>
          <w:sz w:val="24"/>
          <w:szCs w:val="24"/>
        </w:rPr>
      </w:pPr>
      <w:r w:rsidRPr="00F8548B">
        <w:rPr>
          <w:rFonts w:asciiTheme="minorHAnsi" w:hAnsiTheme="minorHAnsi" w:cs="Arial"/>
          <w:b/>
          <w:sz w:val="24"/>
          <w:szCs w:val="24"/>
        </w:rPr>
        <w:t>Dia 4 - 26/11/2015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Theme="minorHAnsi" w:hAnsiTheme="minorHAnsi" w:cs="Arial"/>
          <w:sz w:val="24"/>
          <w:szCs w:val="24"/>
        </w:rPr>
      </w:pPr>
      <w:proofErr w:type="gramStart"/>
      <w:r w:rsidRPr="00F8548B">
        <w:rPr>
          <w:rFonts w:asciiTheme="minorHAnsi" w:hAnsiTheme="minorHAnsi" w:cs="Arial"/>
          <w:sz w:val="24"/>
          <w:szCs w:val="24"/>
        </w:rPr>
        <w:t>09:00</w:t>
      </w:r>
      <w:proofErr w:type="gramEnd"/>
      <w:r w:rsidRPr="00F8548B">
        <w:rPr>
          <w:rFonts w:asciiTheme="minorHAnsi" w:hAnsiTheme="minorHAnsi" w:cs="Arial"/>
          <w:sz w:val="24"/>
          <w:szCs w:val="24"/>
        </w:rPr>
        <w:t xml:space="preserve"> horas – Prova de títulos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12:00</w:t>
      </w:r>
      <w:proofErr w:type="gramEnd"/>
      <w:r w:rsidRPr="00F8548B">
        <w:rPr>
          <w:rFonts w:asciiTheme="minorHAnsi" w:hAnsiTheme="minorHAnsi" w:cs="Arial"/>
        </w:rPr>
        <w:t xml:space="preserve"> - 14:00 horas – Intervalo para almoço</w:t>
      </w:r>
    </w:p>
    <w:p w:rsidR="00C7583B" w:rsidRPr="00F8548B" w:rsidRDefault="00C7583B" w:rsidP="00C7583B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Theme="minorHAnsi" w:hAnsiTheme="minorHAnsi" w:cs="Arial"/>
          <w:sz w:val="24"/>
          <w:szCs w:val="24"/>
        </w:rPr>
      </w:pPr>
      <w:r w:rsidRPr="00F8548B">
        <w:rPr>
          <w:rFonts w:asciiTheme="minorHAnsi" w:hAnsiTheme="minorHAnsi" w:cs="Arial"/>
          <w:sz w:val="24"/>
          <w:szCs w:val="24"/>
        </w:rPr>
        <w:t>14 horas – Prova de títulos</w:t>
      </w:r>
    </w:p>
    <w:p w:rsidR="00C7583B" w:rsidRPr="00F8548B" w:rsidRDefault="00C7583B" w:rsidP="00C7583B">
      <w:pPr>
        <w:pStyle w:val="Default"/>
        <w:rPr>
          <w:rFonts w:asciiTheme="minorHAnsi" w:hAnsiTheme="minorHAnsi" w:cs="Arial"/>
        </w:rPr>
      </w:pPr>
      <w:proofErr w:type="gramStart"/>
      <w:r w:rsidRPr="00F8548B">
        <w:rPr>
          <w:rFonts w:asciiTheme="minorHAnsi" w:hAnsiTheme="minorHAnsi" w:cs="Arial"/>
        </w:rPr>
        <w:t>17:00</w:t>
      </w:r>
      <w:proofErr w:type="gramEnd"/>
      <w:r w:rsidRPr="00F8548B">
        <w:rPr>
          <w:rFonts w:asciiTheme="minorHAnsi" w:hAnsiTheme="minorHAnsi" w:cs="Arial"/>
        </w:rPr>
        <w:t xml:space="preserve"> horas – Divulgação dos Resultados</w:t>
      </w:r>
    </w:p>
    <w:p w:rsidR="00324FD9" w:rsidRPr="00F8548B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Theme="minorHAnsi" w:hAnsiTheme="minorHAnsi" w:cs="Arial"/>
          <w:sz w:val="24"/>
          <w:szCs w:val="24"/>
        </w:rPr>
      </w:pPr>
    </w:p>
    <w:p w:rsidR="00C912FC" w:rsidRPr="00F8548B" w:rsidRDefault="00C912FC" w:rsidP="00D15D6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</w:p>
    <w:sectPr w:rsidR="00C912FC" w:rsidRPr="00F8548B" w:rsidSect="00F85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8B" w:rsidRDefault="00F8548B" w:rsidP="00D15D67">
      <w:pPr>
        <w:spacing w:after="0" w:line="240" w:lineRule="auto"/>
      </w:pPr>
      <w:r>
        <w:separator/>
      </w:r>
    </w:p>
  </w:endnote>
  <w:endnote w:type="continuationSeparator" w:id="0">
    <w:p w:rsidR="00F8548B" w:rsidRDefault="00F8548B" w:rsidP="00D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8B" w:rsidRDefault="00F8548B" w:rsidP="00D15D67">
      <w:pPr>
        <w:spacing w:after="0" w:line="240" w:lineRule="auto"/>
      </w:pPr>
      <w:r>
        <w:separator/>
      </w:r>
    </w:p>
  </w:footnote>
  <w:footnote w:type="continuationSeparator" w:id="0">
    <w:p w:rsidR="00F8548B" w:rsidRDefault="00F8548B" w:rsidP="00D15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DFD"/>
    <w:rsid w:val="000519C3"/>
    <w:rsid w:val="001776F7"/>
    <w:rsid w:val="001D280C"/>
    <w:rsid w:val="00251DFD"/>
    <w:rsid w:val="00324FD9"/>
    <w:rsid w:val="00357764"/>
    <w:rsid w:val="00357C39"/>
    <w:rsid w:val="003D5756"/>
    <w:rsid w:val="0055296F"/>
    <w:rsid w:val="006F24F6"/>
    <w:rsid w:val="007B79F2"/>
    <w:rsid w:val="008F0A74"/>
    <w:rsid w:val="008F43C3"/>
    <w:rsid w:val="00C7583B"/>
    <w:rsid w:val="00C912FC"/>
    <w:rsid w:val="00D02A67"/>
    <w:rsid w:val="00D15D67"/>
    <w:rsid w:val="00E753B8"/>
    <w:rsid w:val="00F8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74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4FD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24FD9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4F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24FD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4F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D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5D67"/>
  </w:style>
  <w:style w:type="paragraph" w:styleId="Rodap">
    <w:name w:val="footer"/>
    <w:basedOn w:val="Normal"/>
    <w:link w:val="RodapChar"/>
    <w:uiPriority w:val="99"/>
    <w:semiHidden/>
    <w:unhideWhenUsed/>
    <w:rsid w:val="00D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5D67"/>
  </w:style>
  <w:style w:type="table" w:styleId="Tabelacomgrade">
    <w:name w:val="Table Grid"/>
    <w:basedOn w:val="Tabelanormal"/>
    <w:uiPriority w:val="59"/>
    <w:rsid w:val="0017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1835-240E-4047-9D9E-800DE2D8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2015-11-23T21:18:00Z</cp:lastPrinted>
  <dcterms:created xsi:type="dcterms:W3CDTF">2015-11-23T21:38:00Z</dcterms:created>
  <dcterms:modified xsi:type="dcterms:W3CDTF">2015-11-23T21:38:00Z</dcterms:modified>
</cp:coreProperties>
</file>